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366" w:type="dxa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</w:tblGrid>
      <w:tr w:rsidR="00772790" w:rsidRPr="00011952" w:rsidTr="004216C8">
        <w:tc>
          <w:tcPr>
            <w:tcW w:w="4366" w:type="dxa"/>
          </w:tcPr>
          <w:p w:rsidR="00772790" w:rsidRPr="00011952" w:rsidRDefault="00772790" w:rsidP="0042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5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72790" w:rsidRDefault="00772790" w:rsidP="0042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952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01195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772790" w:rsidRPr="00011952" w:rsidRDefault="00772790" w:rsidP="0042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Зеленчукского муниципального района</w:t>
            </w:r>
          </w:p>
          <w:p w:rsidR="00772790" w:rsidRPr="00011952" w:rsidRDefault="00772790" w:rsidP="00E45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5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4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E45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195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4544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bookmarkStart w:id="0" w:name="_GoBack"/>
            <w:bookmarkEnd w:id="0"/>
          </w:p>
        </w:tc>
      </w:tr>
    </w:tbl>
    <w:p w:rsidR="00772790" w:rsidRPr="00011952" w:rsidRDefault="00772790" w:rsidP="00772790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2790" w:rsidRPr="00B16EC0" w:rsidRDefault="00772790" w:rsidP="0077279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C0">
        <w:rPr>
          <w:rFonts w:ascii="Times New Roman" w:hAnsi="Times New Roman" w:cs="Times New Roman"/>
          <w:b/>
          <w:sz w:val="24"/>
          <w:szCs w:val="24"/>
        </w:rPr>
        <w:t>МУНИЦИПАЛЬНЫЙ ПЛАН</w:t>
      </w:r>
    </w:p>
    <w:p w:rsidR="00772790" w:rsidRPr="00B16EC0" w:rsidRDefault="00772790" w:rsidP="00772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C0">
        <w:rPr>
          <w:rFonts w:ascii="Times New Roman" w:hAnsi="Times New Roman" w:cs="Times New Roman"/>
          <w:b/>
          <w:sz w:val="24"/>
          <w:szCs w:val="24"/>
        </w:rPr>
        <w:t xml:space="preserve">мероприятий, направленный на формирование и оценку функциональной грамотности обучающихся общеобразовательных организаций </w:t>
      </w:r>
      <w:r>
        <w:rPr>
          <w:rFonts w:ascii="Times New Roman" w:hAnsi="Times New Roman" w:cs="Times New Roman"/>
          <w:b/>
          <w:sz w:val="24"/>
          <w:szCs w:val="24"/>
        </w:rPr>
        <w:t>Зеленчукского муниципального</w:t>
      </w:r>
      <w:r w:rsidRPr="00B16EC0">
        <w:rPr>
          <w:rFonts w:ascii="Times New Roman" w:hAnsi="Times New Roman" w:cs="Times New Roman"/>
          <w:b/>
          <w:sz w:val="24"/>
          <w:szCs w:val="24"/>
        </w:rPr>
        <w:t xml:space="preserve"> района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16EC0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16EC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72790" w:rsidRPr="00B16EC0" w:rsidRDefault="00772790" w:rsidP="00772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701"/>
        <w:gridCol w:w="3969"/>
        <w:gridCol w:w="3402"/>
      </w:tblGrid>
      <w:tr w:rsidR="00772790" w:rsidRPr="00B16EC0" w:rsidTr="004216C8">
        <w:tc>
          <w:tcPr>
            <w:tcW w:w="851" w:type="dxa"/>
          </w:tcPr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№</w:t>
            </w:r>
          </w:p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5245" w:type="dxa"/>
          </w:tcPr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Наименование</w:t>
            </w:r>
          </w:p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701" w:type="dxa"/>
          </w:tcPr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3969" w:type="dxa"/>
          </w:tcPr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  <w:tc>
          <w:tcPr>
            <w:tcW w:w="3402" w:type="dxa"/>
          </w:tcPr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Результат</w:t>
            </w:r>
          </w:p>
        </w:tc>
      </w:tr>
      <w:tr w:rsidR="00772790" w:rsidRPr="00B16EC0" w:rsidTr="004216C8">
        <w:tc>
          <w:tcPr>
            <w:tcW w:w="15168" w:type="dxa"/>
            <w:gridSpan w:val="5"/>
          </w:tcPr>
          <w:p w:rsidR="00772790" w:rsidRPr="00B16EC0" w:rsidRDefault="00772790" w:rsidP="004216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6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772790" w:rsidRPr="00B16EC0" w:rsidTr="004216C8">
        <w:tc>
          <w:tcPr>
            <w:tcW w:w="851" w:type="dxa"/>
          </w:tcPr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5245" w:type="dxa"/>
          </w:tcPr>
          <w:p w:rsidR="00772790" w:rsidRPr="00B16EC0" w:rsidRDefault="00772790" w:rsidP="004216C8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Создание муниципальной рабочей группы по вопросу формирования и оценки функциональной грамотности обучающихся общеобразовательных организаций </w:t>
            </w:r>
          </w:p>
        </w:tc>
        <w:tc>
          <w:tcPr>
            <w:tcW w:w="1701" w:type="dxa"/>
          </w:tcPr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15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октя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бря </w:t>
            </w:r>
          </w:p>
          <w:p w:rsidR="00772790" w:rsidRPr="00B16EC0" w:rsidRDefault="00772790" w:rsidP="0077279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3969" w:type="dxa"/>
          </w:tcPr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Методический кабинет</w:t>
            </w:r>
          </w:p>
        </w:tc>
        <w:tc>
          <w:tcPr>
            <w:tcW w:w="3402" w:type="dxa"/>
          </w:tcPr>
          <w:p w:rsidR="00772790" w:rsidRPr="00B16EC0" w:rsidRDefault="00772790" w:rsidP="004216C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Муниципальная рабочая группа</w:t>
            </w:r>
          </w:p>
        </w:tc>
      </w:tr>
      <w:tr w:rsidR="00772790" w:rsidRPr="00B16EC0" w:rsidTr="004216C8">
        <w:tc>
          <w:tcPr>
            <w:tcW w:w="851" w:type="dxa"/>
          </w:tcPr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5245" w:type="dxa"/>
          </w:tcPr>
          <w:p w:rsidR="00772790" w:rsidRPr="00B16EC0" w:rsidRDefault="00772790" w:rsidP="0077279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Разработка и утверждение планов мероприятий,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формирование и оценку функциональной грамотности обучающихся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Зеленчук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на муниципальном уровне и уровне образовательных организаций</w:t>
            </w:r>
          </w:p>
        </w:tc>
        <w:tc>
          <w:tcPr>
            <w:tcW w:w="1701" w:type="dxa"/>
          </w:tcPr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20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октя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бря </w:t>
            </w:r>
          </w:p>
          <w:p w:rsidR="00772790" w:rsidRPr="00B16EC0" w:rsidRDefault="00772790" w:rsidP="007727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3969" w:type="dxa"/>
          </w:tcPr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772790" w:rsidRPr="00B16EC0" w:rsidRDefault="00772790" w:rsidP="007727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Планы мероприятий,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формирование и оценку функциональной грамотности обучающихся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Зеленчукского муниципального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на муниципальном уровне и уровне образовательных организаций</w:t>
            </w:r>
          </w:p>
        </w:tc>
      </w:tr>
      <w:tr w:rsidR="00772790" w:rsidRPr="00B16EC0" w:rsidTr="004216C8">
        <w:tc>
          <w:tcPr>
            <w:tcW w:w="851" w:type="dxa"/>
          </w:tcPr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5245" w:type="dxa"/>
          </w:tcPr>
          <w:p w:rsidR="00772790" w:rsidRPr="00B16EC0" w:rsidRDefault="00772790" w:rsidP="00772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8-9 классов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участвующих в реализации 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планов мероприятий,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формирование и оценку функциональной грамотности обучающихся по шести направлениям: читательская, математическая,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естественнонаучная, финансовая грамотность, глобальные компетенции и креативное мышление</w:t>
            </w:r>
          </w:p>
        </w:tc>
        <w:tc>
          <w:tcPr>
            <w:tcW w:w="1701" w:type="dxa"/>
          </w:tcPr>
          <w:p w:rsidR="00772790" w:rsidRPr="00B16EC0" w:rsidRDefault="00772790" w:rsidP="0077279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д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5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3969" w:type="dxa"/>
          </w:tcPr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772790" w:rsidRPr="00B16EC0" w:rsidRDefault="00772790" w:rsidP="0077279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База данных обучающихся 8-9 классов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участвующих в реализации 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планов мероприятий,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формирование и оценку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 обучающихся по шести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</w:tr>
      <w:tr w:rsidR="00772790" w:rsidRPr="00B16EC0" w:rsidTr="004216C8">
        <w:tc>
          <w:tcPr>
            <w:tcW w:w="851" w:type="dxa"/>
          </w:tcPr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1.4</w:t>
            </w:r>
          </w:p>
        </w:tc>
        <w:tc>
          <w:tcPr>
            <w:tcW w:w="5245" w:type="dxa"/>
          </w:tcPr>
          <w:p w:rsidR="00772790" w:rsidRPr="00B16EC0" w:rsidRDefault="00772790" w:rsidP="00421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 обучающихся 8-9 классов по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  <w:tc>
          <w:tcPr>
            <w:tcW w:w="1701" w:type="dxa"/>
          </w:tcPr>
          <w:p w:rsidR="00772790" w:rsidRPr="00B16EC0" w:rsidRDefault="00772790" w:rsidP="0077279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до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5 октября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3969" w:type="dxa"/>
          </w:tcPr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772790" w:rsidRPr="00B16EC0" w:rsidRDefault="00772790" w:rsidP="004216C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База данных учителей, участвующих в формировании функциональной грамотности обучающихся 8-9 классов по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</w:tr>
      <w:tr w:rsidR="00772790" w:rsidRPr="00B16EC0" w:rsidTr="004216C8">
        <w:tc>
          <w:tcPr>
            <w:tcW w:w="851" w:type="dxa"/>
          </w:tcPr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5245" w:type="dxa"/>
          </w:tcPr>
          <w:p w:rsidR="00772790" w:rsidRPr="00B16EC0" w:rsidRDefault="00772790" w:rsidP="004216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ФГБНУ «Институт стратегии развития образования Российской академии образования» по вопросам организационно-методического сопровождения формирования и оценки функциональной грамотности обучающихся</w:t>
            </w:r>
          </w:p>
        </w:tc>
        <w:tc>
          <w:tcPr>
            <w:tcW w:w="1701" w:type="dxa"/>
          </w:tcPr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остоянно</w:t>
            </w:r>
          </w:p>
        </w:tc>
        <w:tc>
          <w:tcPr>
            <w:tcW w:w="3969" w:type="dxa"/>
          </w:tcPr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772790" w:rsidRPr="00B16EC0" w:rsidRDefault="00772790" w:rsidP="004216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ФГБНУ «Институт стратегии развития образования Российской академии образования» (ИСРО РАО)</w:t>
            </w:r>
          </w:p>
        </w:tc>
      </w:tr>
      <w:tr w:rsidR="00772790" w:rsidRPr="00B16EC0" w:rsidTr="004216C8">
        <w:tc>
          <w:tcPr>
            <w:tcW w:w="851" w:type="dxa"/>
          </w:tcPr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5245" w:type="dxa"/>
          </w:tcPr>
          <w:p w:rsidR="00772790" w:rsidRPr="00B16EC0" w:rsidRDefault="00772790" w:rsidP="004216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информационно-просветительской работы с родителями, </w:t>
            </w:r>
          </w:p>
          <w:p w:rsidR="00772790" w:rsidRPr="00B16EC0" w:rsidRDefault="00772790" w:rsidP="004216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701" w:type="dxa"/>
          </w:tcPr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остоянно</w:t>
            </w:r>
          </w:p>
        </w:tc>
        <w:tc>
          <w:tcPr>
            <w:tcW w:w="3969" w:type="dxa"/>
          </w:tcPr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772790" w:rsidRPr="00B16EC0" w:rsidRDefault="00772790" w:rsidP="004216C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информационно-просветительских материалов </w:t>
            </w:r>
          </w:p>
        </w:tc>
      </w:tr>
      <w:tr w:rsidR="00772790" w:rsidRPr="00B16EC0" w:rsidTr="004216C8">
        <w:tc>
          <w:tcPr>
            <w:tcW w:w="851" w:type="dxa"/>
          </w:tcPr>
          <w:p w:rsidR="00772790" w:rsidRPr="003A2FA8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.7</w:t>
            </w:r>
          </w:p>
        </w:tc>
        <w:tc>
          <w:tcPr>
            <w:tcW w:w="5245" w:type="dxa"/>
          </w:tcPr>
          <w:p w:rsidR="00772790" w:rsidRDefault="00772790" w:rsidP="007727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региональных методических совещаниях с муниципальными органами управления образованием по вопросам формирования и оценки функциональной грамотности обучающихся  </w:t>
            </w:r>
          </w:p>
        </w:tc>
        <w:tc>
          <w:tcPr>
            <w:tcW w:w="1701" w:type="dxa"/>
          </w:tcPr>
          <w:p w:rsidR="00772790" w:rsidRDefault="00772790" w:rsidP="007727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CB6336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>же</w:t>
            </w: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>месяч</w:t>
            </w:r>
            <w:r w:rsidRPr="00CB6336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>но в течение года</w:t>
            </w:r>
          </w:p>
        </w:tc>
        <w:tc>
          <w:tcPr>
            <w:tcW w:w="3969" w:type="dxa"/>
          </w:tcPr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772790" w:rsidRDefault="00772790" w:rsidP="0042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790" w:rsidRDefault="00772790" w:rsidP="00D44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227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 xml:space="preserve">Методические совещания по вопросу формирования и оценки функциональной грамотности обучающихся с </w:t>
            </w:r>
            <w:r w:rsidRPr="00142227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муниципальными органами управления образованием</w:t>
            </w:r>
          </w:p>
        </w:tc>
      </w:tr>
      <w:tr w:rsidR="00772790" w:rsidRPr="00B16EC0" w:rsidTr="004216C8">
        <w:tc>
          <w:tcPr>
            <w:tcW w:w="851" w:type="dxa"/>
          </w:tcPr>
          <w:p w:rsidR="00772790" w:rsidRPr="003A2FA8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1.8</w:t>
            </w:r>
          </w:p>
        </w:tc>
        <w:tc>
          <w:tcPr>
            <w:tcW w:w="5245" w:type="dxa"/>
          </w:tcPr>
          <w:p w:rsidR="00772790" w:rsidRDefault="00772790" w:rsidP="004216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муниципальных методических совещаний с руководителями образовательных организаций района по вопросам формирования и оценки функциональной грамотности обучающихся  </w:t>
            </w:r>
          </w:p>
        </w:tc>
        <w:tc>
          <w:tcPr>
            <w:tcW w:w="1701" w:type="dxa"/>
          </w:tcPr>
          <w:p w:rsidR="00772790" w:rsidRDefault="00772790" w:rsidP="0042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CB6336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>же</w:t>
            </w: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 xml:space="preserve">месячно </w:t>
            </w:r>
          </w:p>
        </w:tc>
        <w:tc>
          <w:tcPr>
            <w:tcW w:w="3969" w:type="dxa"/>
          </w:tcPr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  <w:p w:rsidR="00772790" w:rsidRDefault="00772790" w:rsidP="00421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790" w:rsidRDefault="00772790" w:rsidP="00D446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227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 xml:space="preserve">Методические совещания по вопросу формирования и оценки функциональной грамотности обучающихся </w:t>
            </w:r>
          </w:p>
        </w:tc>
      </w:tr>
      <w:tr w:rsidR="00772790" w:rsidRPr="00B16EC0" w:rsidTr="004216C8">
        <w:tc>
          <w:tcPr>
            <w:tcW w:w="851" w:type="dxa"/>
          </w:tcPr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1.9.</w:t>
            </w:r>
          </w:p>
        </w:tc>
        <w:tc>
          <w:tcPr>
            <w:tcW w:w="5245" w:type="dxa"/>
          </w:tcPr>
          <w:p w:rsidR="00772790" w:rsidRPr="00772790" w:rsidRDefault="00772790" w:rsidP="004216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790">
              <w:rPr>
                <w:rFonts w:ascii="Times New Roman" w:hAnsi="Times New Roman" w:cs="Times New Roman"/>
                <w:sz w:val="24"/>
                <w:szCs w:val="24"/>
              </w:rPr>
              <w:t>Проведение самодиагностики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72790">
              <w:rPr>
                <w:rFonts w:ascii="Times New Roman" w:hAnsi="Times New Roman" w:cs="Times New Roman"/>
                <w:sz w:val="24"/>
                <w:szCs w:val="24"/>
              </w:rPr>
              <w:t>технического обеспечения образовательного процесса, необходимого для формирования функциональной грамотности на уровне 0 0 в рамках оценки готовности к внедрению обновленных ФГОС. Составление и реализация планов развития образовательной среды, необходимой для формирования функциональной грамо</w:t>
            </w:r>
            <w:r w:rsidRPr="00772790">
              <w:rPr>
                <w:rFonts w:ascii="Times New Roman" w:hAnsi="Times New Roman" w:cs="Times New Roman"/>
                <w:sz w:val="24"/>
                <w:szCs w:val="24"/>
              </w:rPr>
              <w:t xml:space="preserve">тности </w:t>
            </w:r>
          </w:p>
        </w:tc>
        <w:tc>
          <w:tcPr>
            <w:tcW w:w="1701" w:type="dxa"/>
          </w:tcPr>
          <w:p w:rsidR="00772790" w:rsidRPr="00CB6336" w:rsidRDefault="00772790" w:rsidP="004216C8">
            <w:pPr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 xml:space="preserve">ктябрь </w:t>
            </w: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>2024 – июнь 2025</w:t>
            </w:r>
          </w:p>
        </w:tc>
        <w:tc>
          <w:tcPr>
            <w:tcW w:w="3969" w:type="dxa"/>
          </w:tcPr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772790" w:rsidRPr="00D44637" w:rsidRDefault="00D44637" w:rsidP="00D44637">
            <w:pPr>
              <w:jc w:val="both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44637">
              <w:rPr>
                <w:rFonts w:ascii="Times New Roman" w:hAnsi="Times New Roman" w:cs="Times New Roman"/>
                <w:sz w:val="24"/>
                <w:szCs w:val="24"/>
              </w:rPr>
              <w:t xml:space="preserve">План развития образовательной среды, необходимой для формирования функциональной грамотности, разработанный с учетом перечня дефицитов материально-технического обеспечения образовательного процесса (в </w:t>
            </w:r>
            <w:proofErr w:type="spellStart"/>
            <w:r w:rsidRPr="00D4463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44637">
              <w:rPr>
                <w:rFonts w:ascii="Times New Roman" w:hAnsi="Times New Roman" w:cs="Times New Roman"/>
                <w:sz w:val="24"/>
                <w:szCs w:val="24"/>
              </w:rPr>
              <w:t>. приобретение учебного оборудования, печатных и электронных изданий, совершенствование цифровой образовательной среды)</w:t>
            </w:r>
          </w:p>
        </w:tc>
      </w:tr>
      <w:tr w:rsidR="00772790" w:rsidRPr="00B16EC0" w:rsidTr="004216C8">
        <w:tc>
          <w:tcPr>
            <w:tcW w:w="851" w:type="dxa"/>
          </w:tcPr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1.10</w:t>
            </w:r>
          </w:p>
        </w:tc>
        <w:tc>
          <w:tcPr>
            <w:tcW w:w="5245" w:type="dxa"/>
          </w:tcPr>
          <w:p w:rsidR="00772790" w:rsidRPr="0050039D" w:rsidRDefault="00772790" w:rsidP="004216C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>памятки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039D">
              <w:rPr>
                <w:rFonts w:hAnsi="Times New Roman" w:cs="Times New Roman"/>
                <w:color w:val="000000"/>
                <w:sz w:val="24"/>
                <w:szCs w:val="24"/>
              </w:rPr>
              <w:t>компоненты»</w:t>
            </w:r>
          </w:p>
        </w:tc>
        <w:tc>
          <w:tcPr>
            <w:tcW w:w="1701" w:type="dxa"/>
          </w:tcPr>
          <w:p w:rsidR="00772790" w:rsidRDefault="009910DD" w:rsidP="004216C8">
            <w:pPr>
              <w:jc w:val="center"/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="00772790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 xml:space="preserve">ктябрь </w:t>
            </w:r>
          </w:p>
        </w:tc>
        <w:tc>
          <w:tcPr>
            <w:tcW w:w="3969" w:type="dxa"/>
          </w:tcPr>
          <w:p w:rsidR="0077279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  <w:p w:rsidR="00772790" w:rsidRPr="00B16EC0" w:rsidRDefault="00772790" w:rsidP="004216C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</w:tcPr>
          <w:p w:rsidR="00772790" w:rsidRDefault="00772790" w:rsidP="00D4463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</w:tr>
      <w:tr w:rsidR="00D44637" w:rsidRPr="00B16EC0" w:rsidTr="004216C8">
        <w:tc>
          <w:tcPr>
            <w:tcW w:w="851" w:type="dxa"/>
          </w:tcPr>
          <w:p w:rsidR="00D44637" w:rsidRDefault="00D44637" w:rsidP="00D4463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1.11</w:t>
            </w:r>
          </w:p>
        </w:tc>
        <w:tc>
          <w:tcPr>
            <w:tcW w:w="5245" w:type="dxa"/>
          </w:tcPr>
          <w:p w:rsidR="00D44637" w:rsidRPr="00D44637" w:rsidRDefault="00D44637" w:rsidP="00D446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637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регионального плана по формированию и оценке функциональной грамотно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обучающихся</w:t>
            </w:r>
          </w:p>
        </w:tc>
        <w:tc>
          <w:tcPr>
            <w:tcW w:w="1701" w:type="dxa"/>
          </w:tcPr>
          <w:p w:rsidR="00D44637" w:rsidRDefault="00D44637" w:rsidP="00D44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CB6336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>же</w:t>
            </w: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 xml:space="preserve">месячно </w:t>
            </w:r>
          </w:p>
        </w:tc>
        <w:tc>
          <w:tcPr>
            <w:tcW w:w="3969" w:type="dxa"/>
          </w:tcPr>
          <w:p w:rsidR="00D44637" w:rsidRDefault="00D44637" w:rsidP="00D4463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D44637" w:rsidRDefault="00D44637" w:rsidP="00D4463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  <w:p w:rsidR="00D44637" w:rsidRDefault="00D44637" w:rsidP="00D446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4637" w:rsidRPr="00D44637" w:rsidRDefault="00D44637" w:rsidP="00D446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637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отчеты</w:t>
            </w:r>
          </w:p>
        </w:tc>
      </w:tr>
      <w:tr w:rsidR="009910DD" w:rsidRPr="00B16EC0" w:rsidTr="004216C8">
        <w:tc>
          <w:tcPr>
            <w:tcW w:w="851" w:type="dxa"/>
          </w:tcPr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1.12</w:t>
            </w:r>
          </w:p>
        </w:tc>
        <w:tc>
          <w:tcPr>
            <w:tcW w:w="5245" w:type="dxa"/>
          </w:tcPr>
          <w:p w:rsidR="009910DD" w:rsidRPr="00D44637" w:rsidRDefault="009910DD" w:rsidP="00991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637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 показателей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Pr="00D44637">
              <w:rPr>
                <w:rFonts w:ascii="Times New Roman" w:hAnsi="Times New Roman" w:cs="Times New Roman"/>
                <w:sz w:val="24"/>
                <w:szCs w:val="24"/>
              </w:rPr>
              <w:t>ону (фактические и планируемые данные о количестве успешно выполненных работ по функциональной грамотности на платформе РЭШ в регионе обучающимися 8 и 9 классов)</w:t>
            </w:r>
          </w:p>
        </w:tc>
        <w:tc>
          <w:tcPr>
            <w:tcW w:w="1701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CB6336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>же</w:t>
            </w: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 xml:space="preserve">месячно </w:t>
            </w:r>
          </w:p>
        </w:tc>
        <w:tc>
          <w:tcPr>
            <w:tcW w:w="3969" w:type="dxa"/>
          </w:tcPr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910DD" w:rsidRPr="00D44637" w:rsidRDefault="009910DD" w:rsidP="009910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637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отчеты</w:t>
            </w:r>
          </w:p>
        </w:tc>
      </w:tr>
      <w:tr w:rsidR="009910DD" w:rsidRPr="00B16EC0" w:rsidTr="004216C8">
        <w:tc>
          <w:tcPr>
            <w:tcW w:w="15168" w:type="dxa"/>
            <w:gridSpan w:val="5"/>
          </w:tcPr>
          <w:p w:rsidR="009910DD" w:rsidRPr="00B16EC0" w:rsidRDefault="009910DD" w:rsidP="009910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6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Организационно-методическая деятельность</w:t>
            </w:r>
          </w:p>
        </w:tc>
      </w:tr>
      <w:tr w:rsidR="009910DD" w:rsidRPr="00B16EC0" w:rsidTr="004216C8">
        <w:tc>
          <w:tcPr>
            <w:tcW w:w="851" w:type="dxa"/>
          </w:tcPr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5245" w:type="dxa"/>
          </w:tcPr>
          <w:p w:rsidR="009910DD" w:rsidRPr="00B16EC0" w:rsidRDefault="009910DD" w:rsidP="009910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курсовой подготовки педагогов,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участвующих в формировании функциональной грамотности обучающихся 8-9 классов по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3969" w:type="dxa"/>
          </w:tcPr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РГБУ ДПО «КЧРИПКРО»</w:t>
            </w:r>
          </w:p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910DD" w:rsidRPr="00B16EC0" w:rsidRDefault="009910DD" w:rsidP="009910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формировании функциональной грамотности обучающихся 8-9 классов </w:t>
            </w:r>
          </w:p>
        </w:tc>
      </w:tr>
      <w:tr w:rsidR="009910DD" w:rsidRPr="00B16EC0" w:rsidTr="004216C8">
        <w:tc>
          <w:tcPr>
            <w:tcW w:w="851" w:type="dxa"/>
          </w:tcPr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5245" w:type="dxa"/>
          </w:tcPr>
          <w:p w:rsidR="009910DD" w:rsidRPr="00B16EC0" w:rsidRDefault="009910DD" w:rsidP="009910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общеобразовательных организаций по внедрению в учебный процесс банка заданий для формирования и оценки функциональной грамотности обучающихся, разработанных ФГБНУ «Институт стратегии развития образования Российской академии образования» </w:t>
            </w:r>
          </w:p>
        </w:tc>
        <w:tc>
          <w:tcPr>
            <w:tcW w:w="1701" w:type="dxa"/>
          </w:tcPr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3969" w:type="dxa"/>
          </w:tcPr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910DD" w:rsidRPr="00B16EC0" w:rsidRDefault="009910DD" w:rsidP="009910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общеобразовательных организаций по внедрению в учебный процесс банка заданий для оценки функциональной грамотности обучающихся, разработанных ФГБНУ «Институт стратегии развития образования Российской академии образования» </w:t>
            </w:r>
          </w:p>
        </w:tc>
      </w:tr>
      <w:tr w:rsidR="009910DD" w:rsidRPr="00B16EC0" w:rsidTr="004216C8">
        <w:tc>
          <w:tcPr>
            <w:tcW w:w="851" w:type="dxa"/>
          </w:tcPr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5245" w:type="dxa"/>
          </w:tcPr>
          <w:p w:rsidR="009910DD" w:rsidRPr="00B16EC0" w:rsidRDefault="009910DD" w:rsidP="00991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методических совещаний, консультаций со всеми участниками реализации планов по вопросу формирования и оценки функциональной грамотности обучающихся </w:t>
            </w:r>
          </w:p>
        </w:tc>
        <w:tc>
          <w:tcPr>
            <w:tcW w:w="1701" w:type="dxa"/>
          </w:tcPr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969" w:type="dxa"/>
          </w:tcPr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910DD" w:rsidRPr="00B16EC0" w:rsidRDefault="009910DD" w:rsidP="009910D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Планы мероприятий по вопросу формирования и оценки функциональной грамотности обучающихся</w:t>
            </w:r>
          </w:p>
        </w:tc>
      </w:tr>
      <w:tr w:rsidR="009910DD" w:rsidRPr="00B16EC0" w:rsidTr="004216C8">
        <w:tc>
          <w:tcPr>
            <w:tcW w:w="851" w:type="dxa"/>
          </w:tcPr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245" w:type="dxa"/>
          </w:tcPr>
          <w:p w:rsidR="009910DD" w:rsidRPr="00B16EC0" w:rsidRDefault="009910DD" w:rsidP="009910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адресной методической поддержки учителей и образовательных организаций по вопросу формирования и оценки функциональной грамотности обучающихся в соответствии с запросами образовательных организаций и профессиональных дефицитов педагогических работников</w:t>
            </w:r>
          </w:p>
        </w:tc>
        <w:tc>
          <w:tcPr>
            <w:tcW w:w="1701" w:type="dxa"/>
          </w:tcPr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910DD" w:rsidRPr="00B16EC0" w:rsidRDefault="009910DD" w:rsidP="009910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Траектории профессионального развития педагогических работников </w:t>
            </w:r>
          </w:p>
        </w:tc>
      </w:tr>
      <w:tr w:rsidR="009910DD" w:rsidRPr="00B16EC0" w:rsidTr="004216C8">
        <w:tc>
          <w:tcPr>
            <w:tcW w:w="851" w:type="dxa"/>
          </w:tcPr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910DD" w:rsidRDefault="009910DD" w:rsidP="00991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наставничества с целью повышения уровня учителей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функциональной грамотности обучающихся</w:t>
            </w:r>
          </w:p>
        </w:tc>
        <w:tc>
          <w:tcPr>
            <w:tcW w:w="1701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Наставнические практики, имеющие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целью повышения уровня учителей по вопросам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функциональной грамотности обучающихся</w:t>
            </w:r>
          </w:p>
        </w:tc>
      </w:tr>
      <w:tr w:rsidR="009910DD" w:rsidRPr="00B16EC0" w:rsidTr="004216C8">
        <w:tc>
          <w:tcPr>
            <w:tcW w:w="851" w:type="dxa"/>
          </w:tcPr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910DD" w:rsidRDefault="009910DD" w:rsidP="00991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  <w:tc>
          <w:tcPr>
            <w:tcW w:w="1701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стажировок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9910DD" w:rsidRPr="00B16EC0" w:rsidTr="004216C8">
        <w:tc>
          <w:tcPr>
            <w:tcW w:w="851" w:type="dxa"/>
          </w:tcPr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</w:tcPr>
          <w:p w:rsidR="009910DD" w:rsidRDefault="009910DD" w:rsidP="00991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для учителей тренингов по решению заданий (из банка заданий ФГБНУ «ИСРО РАО») для оценки функциональной грамотности обучающихся</w:t>
            </w:r>
          </w:p>
        </w:tc>
        <w:tc>
          <w:tcPr>
            <w:tcW w:w="1701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для учителей с использованием 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банка заданий ФГБНУ «ИСРО РАО»</w:t>
            </w:r>
          </w:p>
        </w:tc>
      </w:tr>
      <w:tr w:rsidR="009910DD" w:rsidRPr="00B16EC0" w:rsidTr="004216C8">
        <w:tc>
          <w:tcPr>
            <w:tcW w:w="851" w:type="dxa"/>
          </w:tcPr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</w:tcPr>
          <w:p w:rsidR="009910DD" w:rsidRDefault="009910DD" w:rsidP="00991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обучение команд по вопросам функциональной грамотности</w:t>
            </w:r>
          </w:p>
        </w:tc>
        <w:tc>
          <w:tcPr>
            <w:tcW w:w="1701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3969" w:type="dxa"/>
          </w:tcPr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МОУО, ОО</w:t>
            </w:r>
          </w:p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 семинары, практикумы</w:t>
            </w:r>
          </w:p>
        </w:tc>
      </w:tr>
      <w:tr w:rsidR="009910DD" w:rsidRPr="00B16EC0" w:rsidTr="004216C8">
        <w:tc>
          <w:tcPr>
            <w:tcW w:w="851" w:type="dxa"/>
          </w:tcPr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5" w:type="dxa"/>
          </w:tcPr>
          <w:p w:rsidR="009910DD" w:rsidRDefault="009910DD" w:rsidP="00991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открытых уроков, мастер-классов по вопросам формирования и оценки функциональной грамотности</w:t>
            </w:r>
          </w:p>
        </w:tc>
        <w:tc>
          <w:tcPr>
            <w:tcW w:w="1701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уроки, мастер-классы по вопросам формирования и оценки функциональной грамотности</w:t>
            </w:r>
          </w:p>
        </w:tc>
      </w:tr>
      <w:tr w:rsidR="009910DD" w:rsidRPr="00B16EC0" w:rsidTr="004216C8">
        <w:tc>
          <w:tcPr>
            <w:tcW w:w="851" w:type="dxa"/>
          </w:tcPr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245" w:type="dxa"/>
          </w:tcPr>
          <w:p w:rsidR="009910DD" w:rsidRDefault="009910DD" w:rsidP="009910DD">
            <w:pPr>
              <w:pStyle w:val="TableParagraph"/>
              <w:tabs>
                <w:tab w:val="left" w:pos="1765"/>
                <w:tab w:val="left" w:pos="2485"/>
                <w:tab w:val="left" w:pos="3688"/>
                <w:tab w:val="left" w:pos="4074"/>
                <w:tab w:val="left" w:pos="5308"/>
              </w:tabs>
              <w:ind w:left="109" w:right="-11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профессиональных з</w:t>
            </w:r>
            <w:r>
              <w:rPr>
                <w:spacing w:val="-1"/>
                <w:sz w:val="24"/>
              </w:rPr>
              <w:t>атруднений,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по вопросам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  <w:p w:rsidR="009910DD" w:rsidRDefault="009910DD" w:rsidP="009910D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</w:tc>
        <w:tc>
          <w:tcPr>
            <w:tcW w:w="1701" w:type="dxa"/>
          </w:tcPr>
          <w:p w:rsidR="009910DD" w:rsidRDefault="009910DD" w:rsidP="009910DD">
            <w:pPr>
              <w:pStyle w:val="TableParagraph"/>
              <w:ind w:left="251" w:right="238"/>
              <w:jc w:val="center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69" w:type="dxa"/>
          </w:tcPr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910DD" w:rsidRDefault="009910DD" w:rsidP="009910DD">
            <w:pPr>
              <w:pStyle w:val="TableParagraph"/>
              <w:spacing w:before="2"/>
              <w:ind w:left="107"/>
            </w:pPr>
            <w:r w:rsidRPr="00B16EC0">
              <w:rPr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910DD" w:rsidRDefault="009910DD" w:rsidP="009910DD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Аналитическая справка на 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9910DD" w:rsidRPr="00B16EC0" w:rsidTr="004216C8">
        <w:tc>
          <w:tcPr>
            <w:tcW w:w="15168" w:type="dxa"/>
            <w:gridSpan w:val="5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9910DD" w:rsidRPr="00B16EC0" w:rsidTr="004216C8">
        <w:tc>
          <w:tcPr>
            <w:tcW w:w="851" w:type="dxa"/>
          </w:tcPr>
          <w:p w:rsidR="009910DD" w:rsidRDefault="009910DD" w:rsidP="00991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245" w:type="dxa"/>
          </w:tcPr>
          <w:p w:rsidR="009910DD" w:rsidRDefault="009910DD" w:rsidP="00991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Конференции, семинары,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методические дни по вопросам формирования и оценки функциональной грамотности обучающихся</w:t>
            </w:r>
          </w:p>
          <w:p w:rsidR="009910DD" w:rsidRDefault="009910DD" w:rsidP="00991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0DD" w:rsidRP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0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3969" w:type="dxa"/>
          </w:tcPr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материалы, рекомендации, информация на сайте</w:t>
            </w:r>
            <w:r>
              <w:rPr>
                <w:rFonts w:ascii="Times New Roman" w:hAnsi="Times New Roman" w:cs="Times New Roman"/>
                <w:spacing w:val="3"/>
              </w:rPr>
              <w:t xml:space="preserve"> УО, ОО</w:t>
            </w:r>
          </w:p>
        </w:tc>
      </w:tr>
      <w:tr w:rsidR="009910DD" w:rsidRPr="00B16EC0" w:rsidTr="004216C8">
        <w:tc>
          <w:tcPr>
            <w:tcW w:w="851" w:type="dxa"/>
          </w:tcPr>
          <w:p w:rsidR="009910DD" w:rsidRDefault="009910DD" w:rsidP="00991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245" w:type="dxa"/>
          </w:tcPr>
          <w:p w:rsidR="009910DD" w:rsidRDefault="009910DD" w:rsidP="00991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совещаний, круглых столов, методических семинаров и практикумов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1701" w:type="dxa"/>
          </w:tcPr>
          <w:p w:rsidR="009910DD" w:rsidRP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0D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3969" w:type="dxa"/>
          </w:tcPr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материалы, рекомендации, информация на сайте</w:t>
            </w:r>
            <w:r>
              <w:rPr>
                <w:rFonts w:ascii="Times New Roman" w:hAnsi="Times New Roman" w:cs="Times New Roman"/>
                <w:spacing w:val="3"/>
              </w:rPr>
              <w:t xml:space="preserve"> УО, ОО</w:t>
            </w:r>
          </w:p>
        </w:tc>
      </w:tr>
      <w:tr w:rsidR="009910DD" w:rsidRPr="00B16EC0" w:rsidTr="004216C8">
        <w:tc>
          <w:tcPr>
            <w:tcW w:w="15168" w:type="dxa"/>
            <w:gridSpan w:val="5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4.Работа с обучающимися во внеурочной деятельности по формированию функциональной грамотности</w:t>
            </w:r>
          </w:p>
        </w:tc>
      </w:tr>
      <w:tr w:rsidR="009910DD" w:rsidRPr="00B16EC0" w:rsidTr="004216C8">
        <w:tc>
          <w:tcPr>
            <w:tcW w:w="851" w:type="dxa"/>
          </w:tcPr>
          <w:p w:rsidR="009910DD" w:rsidRDefault="009910DD" w:rsidP="00991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245" w:type="dxa"/>
          </w:tcPr>
          <w:p w:rsidR="009910DD" w:rsidRDefault="009910DD" w:rsidP="00991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  <w:p w:rsidR="009910DD" w:rsidRDefault="009910DD" w:rsidP="00991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практикумы, методические рекомендации, учебные и дидактические материалы по направлениям</w:t>
            </w:r>
          </w:p>
        </w:tc>
      </w:tr>
      <w:tr w:rsidR="009910DD" w:rsidRPr="00B16EC0" w:rsidTr="004216C8">
        <w:tc>
          <w:tcPr>
            <w:tcW w:w="851" w:type="dxa"/>
          </w:tcPr>
          <w:p w:rsidR="009910DD" w:rsidRDefault="009910DD" w:rsidP="00991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5" w:type="dxa"/>
          </w:tcPr>
          <w:p w:rsidR="009910DD" w:rsidRDefault="009910DD" w:rsidP="009910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1701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практикумы, методические рекомендации, учебные и дидактические материалы по направлениям</w:t>
            </w:r>
          </w:p>
        </w:tc>
      </w:tr>
      <w:tr w:rsidR="009910DD" w:rsidRPr="00B16EC0" w:rsidTr="004216C8">
        <w:tc>
          <w:tcPr>
            <w:tcW w:w="851" w:type="dxa"/>
          </w:tcPr>
          <w:p w:rsidR="009910DD" w:rsidRDefault="009910DD" w:rsidP="00991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45" w:type="dxa"/>
          </w:tcPr>
          <w:p w:rsidR="009910DD" w:rsidRDefault="009910DD" w:rsidP="009910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проекты, марафоны, конференции, </w:t>
            </w:r>
            <w:proofErr w:type="spellStart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триатлоны и др.)</w:t>
            </w:r>
          </w:p>
        </w:tc>
        <w:tc>
          <w:tcPr>
            <w:tcW w:w="1701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лимпиады, конкурсы, развивающие беседы, лекции, </w:t>
            </w:r>
            <w:proofErr w:type="spellStart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проекты, марафоны, конференции, </w:t>
            </w:r>
            <w:proofErr w:type="spellStart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квесты</w:t>
            </w:r>
            <w:proofErr w:type="spellEnd"/>
            <w:r w:rsidRPr="00B0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триатлоны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91177"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 xml:space="preserve">нформация </w:t>
            </w:r>
            <w:r>
              <w:rPr>
                <w:rFonts w:ascii="Times New Roman" w:eastAsia="Arial Unicode MS" w:hAnsi="Times New Roman" w:cs="Times New Roman"/>
                <w:color w:val="000000"/>
                <w:spacing w:val="3"/>
                <w:sz w:val="24"/>
                <w:szCs w:val="24"/>
              </w:rPr>
              <w:t xml:space="preserve">на сайтах </w:t>
            </w:r>
          </w:p>
        </w:tc>
      </w:tr>
      <w:tr w:rsidR="009910DD" w:rsidRPr="00B16EC0" w:rsidTr="004216C8">
        <w:tc>
          <w:tcPr>
            <w:tcW w:w="15168" w:type="dxa"/>
            <w:gridSpan w:val="5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9910DD" w:rsidRPr="00B16EC0" w:rsidTr="004216C8">
        <w:tc>
          <w:tcPr>
            <w:tcW w:w="851" w:type="dxa"/>
          </w:tcPr>
          <w:p w:rsidR="009910DD" w:rsidRDefault="009910DD" w:rsidP="009910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45" w:type="dxa"/>
          </w:tcPr>
          <w:p w:rsidR="009910DD" w:rsidRDefault="009910DD" w:rsidP="00991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функциональной грамотности в работе центров «Точка роста» </w:t>
            </w:r>
          </w:p>
          <w:p w:rsidR="009910DD" w:rsidRDefault="009910DD" w:rsidP="00991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910DD" w:rsidRDefault="009910DD" w:rsidP="009910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Партнерские соглашения, методические рекомендации</w:t>
            </w:r>
          </w:p>
        </w:tc>
      </w:tr>
      <w:tr w:rsidR="009910DD" w:rsidRPr="00B16EC0" w:rsidTr="004216C8">
        <w:tc>
          <w:tcPr>
            <w:tcW w:w="15168" w:type="dxa"/>
            <w:gridSpan w:val="5"/>
          </w:tcPr>
          <w:p w:rsidR="009910DD" w:rsidRPr="00D86EB5" w:rsidRDefault="009910DD" w:rsidP="009910DD">
            <w:pPr>
              <w:widowControl w:val="0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  <w:r w:rsidRPr="00D86EB5">
              <w:rPr>
                <w:rFonts w:ascii="Times New Roman" w:eastAsia="Times New Roman" w:hAnsi="Times New Roman"/>
                <w:b/>
                <w:sz w:val="24"/>
                <w:szCs w:val="24"/>
              </w:rPr>
              <w:t>Аналитико-диагностическая деятельность</w:t>
            </w:r>
          </w:p>
        </w:tc>
      </w:tr>
      <w:tr w:rsidR="009910DD" w:rsidRPr="00B16EC0" w:rsidTr="004216C8">
        <w:tc>
          <w:tcPr>
            <w:tcW w:w="851" w:type="dxa"/>
          </w:tcPr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.1</w:t>
            </w:r>
          </w:p>
        </w:tc>
        <w:tc>
          <w:tcPr>
            <w:tcW w:w="5245" w:type="dxa"/>
          </w:tcPr>
          <w:p w:rsidR="009910DD" w:rsidRPr="00B16EC0" w:rsidRDefault="009910DD" w:rsidP="009910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оценки функциональной грамотности обучающихся 8-9 классов с использованием материалов, разработанных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ФГБНУ «Институт стратегии развития образования Российской академии образования»</w:t>
            </w:r>
          </w:p>
        </w:tc>
        <w:tc>
          <w:tcPr>
            <w:tcW w:w="1701" w:type="dxa"/>
          </w:tcPr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9" w:type="dxa"/>
          </w:tcPr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910DD" w:rsidRPr="00B16EC0" w:rsidRDefault="009910DD" w:rsidP="009910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Аналитические материалы диагностики уровня </w:t>
            </w:r>
            <w:proofErr w:type="spellStart"/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сформированности</w:t>
            </w:r>
            <w:proofErr w:type="spellEnd"/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функциональной грамотности обучающихся</w:t>
            </w:r>
          </w:p>
        </w:tc>
      </w:tr>
      <w:tr w:rsidR="009910DD" w:rsidRPr="00B16EC0" w:rsidTr="004216C8">
        <w:trPr>
          <w:trHeight w:val="2985"/>
        </w:trPr>
        <w:tc>
          <w:tcPr>
            <w:tcW w:w="851" w:type="dxa"/>
          </w:tcPr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245" w:type="dxa"/>
          </w:tcPr>
          <w:p w:rsidR="009910DD" w:rsidRPr="00B16EC0" w:rsidRDefault="009910DD" w:rsidP="00991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муниципального плана мероприятий, направленного на формирование и оценку функциональной грамотности обучающихся общеобразовательных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Зеленчук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образования</w:t>
            </w:r>
          </w:p>
          <w:p w:rsidR="009910DD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910DD" w:rsidRPr="00B16EC0" w:rsidRDefault="009910DD" w:rsidP="009910D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муниципальных общеобразовательных учреждений</w:t>
            </w:r>
          </w:p>
        </w:tc>
        <w:tc>
          <w:tcPr>
            <w:tcW w:w="3402" w:type="dxa"/>
          </w:tcPr>
          <w:p w:rsidR="009910DD" w:rsidRPr="00B16EC0" w:rsidRDefault="009910DD" w:rsidP="009910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реализации муниципального плана  мероприятий, направленного на формирование и оценку функциональной грамотности обучающихся общеобразовательных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Зеленчук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</w:tbl>
    <w:p w:rsidR="00B44AC5" w:rsidRDefault="00B44AC5"/>
    <w:sectPr w:rsidR="00B44AC5" w:rsidSect="00D86E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851" w:right="1134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466" w:rsidRDefault="00E454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701832"/>
      <w:docPartObj>
        <w:docPartGallery w:val="Page Numbers (Bottom of Page)"/>
        <w:docPartUnique/>
      </w:docPartObj>
    </w:sdtPr>
    <w:sdtEndPr/>
    <w:sdtContent>
      <w:p w:rsidR="007A5466" w:rsidRDefault="00E45440">
        <w:pPr>
          <w:pStyle w:val="a6"/>
          <w:jc w:val="right"/>
        </w:pPr>
        <w:r w:rsidRPr="00E916E0">
          <w:rPr>
            <w:rFonts w:ascii="PT Astra Serif" w:hAnsi="PT Astra Serif"/>
            <w:sz w:val="24"/>
            <w:szCs w:val="24"/>
          </w:rPr>
          <w:fldChar w:fldCharType="begin"/>
        </w:r>
        <w:r w:rsidRPr="00E916E0">
          <w:rPr>
            <w:rFonts w:ascii="PT Astra Serif" w:hAnsi="PT Astra Serif"/>
            <w:sz w:val="24"/>
            <w:szCs w:val="24"/>
          </w:rPr>
          <w:instrText>PAGE   \* MERGEFORMAT</w:instrText>
        </w:r>
        <w:r w:rsidRPr="00E916E0"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7</w:t>
        </w:r>
        <w:r w:rsidRPr="00E916E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7A5466" w:rsidRDefault="00E4544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466" w:rsidRDefault="00E45440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466" w:rsidRDefault="00E454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466" w:rsidRDefault="00E4544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466" w:rsidRDefault="00E454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A3EF2"/>
    <w:multiLevelType w:val="hybridMultilevel"/>
    <w:tmpl w:val="4406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90"/>
    <w:rsid w:val="00772790"/>
    <w:rsid w:val="009910DD"/>
    <w:rsid w:val="00B44AC5"/>
    <w:rsid w:val="00D44637"/>
    <w:rsid w:val="00E4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D3BD"/>
  <w15:chartTrackingRefBased/>
  <w15:docId w15:val="{DA9BE4BC-311D-4562-9055-794B9212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790"/>
  </w:style>
  <w:style w:type="paragraph" w:styleId="a6">
    <w:name w:val="footer"/>
    <w:basedOn w:val="a"/>
    <w:link w:val="a7"/>
    <w:uiPriority w:val="99"/>
    <w:unhideWhenUsed/>
    <w:rsid w:val="00772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790"/>
  </w:style>
  <w:style w:type="paragraph" w:customStyle="1" w:styleId="TableParagraph">
    <w:name w:val="Table Paragraph"/>
    <w:basedOn w:val="a"/>
    <w:uiPriority w:val="1"/>
    <w:qFormat/>
    <w:rsid w:val="0077279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;5 pt;Не полужирный"/>
    <w:basedOn w:val="a0"/>
    <w:rsid w:val="00772790"/>
  </w:style>
  <w:style w:type="paragraph" w:styleId="a8">
    <w:name w:val="Normal (Web)"/>
    <w:basedOn w:val="a"/>
    <w:uiPriority w:val="99"/>
    <w:unhideWhenUsed/>
    <w:rsid w:val="00772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2024-10-21T05:02:00Z</dcterms:created>
  <dcterms:modified xsi:type="dcterms:W3CDTF">2024-10-21T05:30:00Z</dcterms:modified>
</cp:coreProperties>
</file>